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EB6D7B" w:rsidRDefault="00262D7D" w:rsidP="00262D7D">
      <w:pPr>
        <w:jc w:val="right"/>
        <w:rPr>
          <w:rFonts w:ascii="ＭＳ 明朝" w:hAnsi="ＭＳ 明朝"/>
          <w:b/>
          <w:bCs/>
          <w:sz w:val="24"/>
        </w:rPr>
      </w:pPr>
      <w:r w:rsidRPr="00EB6D7B">
        <w:rPr>
          <w:rFonts w:ascii="ＭＳ 明朝" w:hAnsi="ＭＳ 明朝" w:hint="eastAsia"/>
          <w:b/>
          <w:bCs/>
          <w:sz w:val="24"/>
        </w:rPr>
        <w:t>令和年月日</w:t>
      </w:r>
    </w:p>
    <w:p w14:paraId="29BF562A" w14:textId="71626AF9" w:rsidR="00D95154" w:rsidRDefault="00D95154" w:rsidP="00EB6D7B">
      <w:pPr>
        <w:jc w:val="left"/>
        <w:rPr>
          <w:rFonts w:ascii="ＭＳ 明朝" w:hAnsi="ＭＳ 明朝"/>
          <w:b/>
          <w:bCs/>
          <w:sz w:val="24"/>
        </w:rPr>
      </w:pPr>
      <w:r>
        <w:rPr>
          <w:rFonts w:ascii="ＭＳ 明朝" w:hAnsi="ＭＳ 明朝" w:hint="eastAsia"/>
          <w:b/>
          <w:bCs/>
          <w:sz w:val="24"/>
        </w:rPr>
        <w:t>株式会社〇</w:t>
      </w:r>
    </w:p>
    <w:p w14:paraId="55B05D87" w14:textId="54F4C801" w:rsidR="00EB6D7B" w:rsidRPr="00EB6D7B" w:rsidRDefault="00A96874" w:rsidP="00EB6D7B">
      <w:pPr>
        <w:jc w:val="left"/>
        <w:rPr>
          <w:rFonts w:ascii="ＭＳ 明朝" w:hAnsi="ＭＳ 明朝"/>
          <w:b/>
          <w:bCs/>
          <w:sz w:val="24"/>
        </w:rPr>
      </w:pPr>
      <w:r>
        <w:rPr>
          <w:rFonts w:ascii="ＭＳ 明朝" w:hAnsi="ＭＳ 明朝" w:hint="eastAsia"/>
          <w:b/>
          <w:bCs/>
          <w:sz w:val="24"/>
        </w:rPr>
        <w:t xml:space="preserve">代表取締役　</w:t>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4C3E4706" w:rsidR="00675968" w:rsidRDefault="00675968" w:rsidP="00EB6D7B">
      <w:pPr>
        <w:jc w:val="right"/>
        <w:rPr>
          <w:rFonts w:ascii="ＭＳ 明朝" w:hAnsi="ＭＳ 明朝"/>
          <w:b/>
          <w:bCs/>
          <w:sz w:val="24"/>
        </w:rPr>
      </w:pPr>
      <w:r w:rsidRPr="00EB6D7B">
        <w:rPr>
          <w:rFonts w:ascii="ＭＳ 明朝" w:hAnsi="ＭＳ 明朝" w:hint="eastAsia"/>
          <w:b/>
          <w:bCs/>
          <w:sz w:val="24"/>
        </w:rPr>
        <w:t>株式会社 〇〇電機</w:t>
      </w:r>
    </w:p>
    <w:p w14:paraId="70AB18BB" w14:textId="7F185A8B" w:rsidR="000257EE" w:rsidRPr="00EB6D7B" w:rsidRDefault="00A96874" w:rsidP="00EB6D7B">
      <w:pPr>
        <w:jc w:val="right"/>
        <w:rPr>
          <w:rFonts w:ascii="ＭＳ 明朝" w:hAnsi="ＭＳ 明朝"/>
          <w:b/>
          <w:bCs/>
          <w:sz w:val="24"/>
        </w:rPr>
      </w:pPr>
      <w:r>
        <w:rPr>
          <w:rFonts w:ascii="ＭＳ 明朝" w:hAnsi="ＭＳ 明朝" w:hint="eastAsia"/>
          <w:b/>
          <w:bCs/>
          <w:sz w:val="24"/>
        </w:rPr>
        <w:t>代表取締役</w:t>
      </w:r>
      <w:r w:rsidR="000257EE">
        <w:rPr>
          <w:rFonts w:ascii="ＭＳ 明朝" w:hAnsi="ＭＳ 明朝" w:hint="eastAsia"/>
          <w:b/>
          <w:bCs/>
          <w:sz w:val="24"/>
        </w:rPr>
        <w:t xml:space="preserve">　〇 〇</w:t>
      </w:r>
    </w:p>
    <w:p w14:paraId="141F3537" w14:textId="4C6995A7" w:rsidR="009666DC" w:rsidRPr="00EB6D7B" w:rsidRDefault="00CD66AE" w:rsidP="00CD66AE">
      <w:pPr>
        <w:tabs>
          <w:tab w:val="left" w:pos="5954"/>
        </w:tabs>
        <w:spacing w:beforeLines="50" w:before="180" w:afterLines="50" w:after="180"/>
        <w:jc w:val="center"/>
        <w:rPr>
          <w:rFonts w:ascii="ＭＳ 明朝" w:hAnsi="ＭＳ 明朝"/>
          <w:b/>
          <w:bCs/>
          <w:sz w:val="36"/>
          <w:szCs w:val="36"/>
        </w:rPr>
      </w:pPr>
      <w:r w:rsidRPr="00CD66AE">
        <w:rPr>
          <w:rFonts w:ascii="ＭＳ 明朝" w:hAnsi="ＭＳ 明朝" w:hint="eastAsia"/>
          <w:b/>
          <w:bCs/>
          <w:sz w:val="32"/>
          <w:szCs w:val="32"/>
        </w:rPr>
        <w:t>事故発生に関するお詫び</w:t>
      </w:r>
    </w:p>
    <w:p w14:paraId="0C4CCDAF" w14:textId="02755072"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謹啓　貴社ますますご隆昌のこととお喜び申し上げます。</w:t>
      </w:r>
    </w:p>
    <w:p w14:paraId="797B6107" w14:textId="699BDE95"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平素は格別のご高配を賜り、厚く御礼申し上げます。</w:t>
      </w:r>
    </w:p>
    <w:p w14:paraId="0D463B10" w14:textId="77777777" w:rsidR="00CD66AE" w:rsidRPr="00CD66AE" w:rsidRDefault="00CD66AE" w:rsidP="00CD66AE">
      <w:pPr>
        <w:ind w:left="127"/>
        <w:rPr>
          <w:rFonts w:ascii="ＭＳ 明朝" w:hAnsi="ＭＳ 明朝"/>
          <w:b/>
          <w:bCs/>
          <w:sz w:val="24"/>
        </w:rPr>
      </w:pPr>
    </w:p>
    <w:p w14:paraId="5A548F7B" w14:textId="1BB6EAAD"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さて、このたび弊社東大阪物流センター構内におきまして、フォークリフトが搬入車両と接触する事故が発生いたしました。</w:t>
      </w:r>
    </w:p>
    <w:p w14:paraId="79114423" w14:textId="5355B295"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幸いにも人的被害はございませんでしたが、搬入物の一部および設備に損傷が生じ、関係各位には多大なるご迷惑とご心配をおかけしましたこと、深くお詫び申し上げます。</w:t>
      </w:r>
    </w:p>
    <w:p w14:paraId="266FE67B" w14:textId="77777777" w:rsidR="00CD66AE" w:rsidRPr="00CD66AE" w:rsidRDefault="00CD66AE" w:rsidP="00CD66AE">
      <w:pPr>
        <w:ind w:left="127"/>
        <w:rPr>
          <w:rFonts w:ascii="ＭＳ 明朝" w:hAnsi="ＭＳ 明朝"/>
          <w:b/>
          <w:bCs/>
          <w:sz w:val="24"/>
        </w:rPr>
      </w:pPr>
    </w:p>
    <w:p w14:paraId="7CC0FC67" w14:textId="19B0DFC3"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当社では日頃より安全面には細心の注意を払い、作業区画の分離や指差し確認などの安全指導を徹底しておりましたが、本件は一時的な積荷スペース混雑により、通路の一部で視認性が低下していた状況下で発生したものでございます。</w:t>
      </w:r>
    </w:p>
    <w:p w14:paraId="129FFA6D" w14:textId="31850951"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現場責任者および担当オペレーターには直ちに事情聴取を行い、原因究明および再発防止策の策定を進めております。</w:t>
      </w:r>
    </w:p>
    <w:p w14:paraId="1E56D695" w14:textId="77777777" w:rsidR="00CD66AE" w:rsidRPr="00CD66AE" w:rsidRDefault="00CD66AE" w:rsidP="00CD66AE">
      <w:pPr>
        <w:ind w:left="127"/>
        <w:rPr>
          <w:rFonts w:ascii="ＭＳ 明朝" w:hAnsi="ＭＳ 明朝"/>
          <w:b/>
          <w:bCs/>
          <w:sz w:val="24"/>
        </w:rPr>
      </w:pPr>
    </w:p>
    <w:p w14:paraId="0472C156" w14:textId="57C33B38"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すでに構内の搬送ルートを再設計し、フォークリフト運行時の歩行者・車両分離ルールをさらに強化いたしました。</w:t>
      </w:r>
    </w:p>
    <w:p w14:paraId="416FC45A" w14:textId="77C3C887"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また、全拠点にて緊急安全点検と安全講習の実施を指示し、社員一人ひとりの安全意識の徹底を図っております。</w:t>
      </w:r>
    </w:p>
    <w:p w14:paraId="77CC8ECD" w14:textId="77777777" w:rsidR="00CD66AE" w:rsidRPr="00CD66AE" w:rsidRDefault="00CD66AE" w:rsidP="00CD66AE">
      <w:pPr>
        <w:ind w:left="127"/>
        <w:rPr>
          <w:rFonts w:ascii="ＭＳ 明朝" w:hAnsi="ＭＳ 明朝"/>
          <w:b/>
          <w:bCs/>
          <w:sz w:val="24"/>
        </w:rPr>
      </w:pPr>
    </w:p>
    <w:p w14:paraId="7D8F5411" w14:textId="2CF0E68B"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今後はこのような事態を二度と起こさぬよう、安全管理体制をより一層強化し、信用回復に向けて誠心誠意努力してまいります。</w:t>
      </w:r>
    </w:p>
    <w:p w14:paraId="7E990B48" w14:textId="30C933F2"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重ねて本件によりご関係の皆様にご不便、ご心配をおかけしましたことを、心より深くお詫び申し上げます。</w:t>
      </w:r>
    </w:p>
    <w:p w14:paraId="5052B3C7" w14:textId="77777777" w:rsidR="00CD66AE" w:rsidRPr="00CD66AE" w:rsidRDefault="00CD66AE" w:rsidP="00CD66AE">
      <w:pPr>
        <w:ind w:left="127"/>
        <w:rPr>
          <w:rFonts w:ascii="ＭＳ 明朝" w:hAnsi="ＭＳ 明朝"/>
          <w:b/>
          <w:bCs/>
          <w:sz w:val="24"/>
        </w:rPr>
      </w:pPr>
    </w:p>
    <w:p w14:paraId="0FC7C56B" w14:textId="431BA0F0" w:rsidR="00CD66AE" w:rsidRPr="00CD66AE" w:rsidRDefault="00CD66AE" w:rsidP="00CD66AE">
      <w:pPr>
        <w:ind w:left="127"/>
        <w:rPr>
          <w:rFonts w:ascii="ＭＳ 明朝" w:hAnsi="ＭＳ 明朝" w:hint="eastAsia"/>
          <w:b/>
          <w:bCs/>
          <w:sz w:val="24"/>
        </w:rPr>
      </w:pPr>
      <w:r w:rsidRPr="00CD66AE">
        <w:rPr>
          <w:rFonts w:ascii="ＭＳ 明朝" w:hAnsi="ＭＳ 明朝" w:hint="eastAsia"/>
          <w:b/>
          <w:bCs/>
          <w:sz w:val="24"/>
        </w:rPr>
        <w:t>まずは書中をもちまして、事故発生に関するご報告とお詫びを申し上げます。</w:t>
      </w:r>
    </w:p>
    <w:p w14:paraId="0B5B6DD5" w14:textId="21AD07FC" w:rsidR="00A96874" w:rsidRPr="00A96874" w:rsidRDefault="00A96874" w:rsidP="00CD66AE">
      <w:pPr>
        <w:ind w:left="127"/>
        <w:rPr>
          <w:rFonts w:ascii="ＭＳ 明朝" w:hAnsi="ＭＳ 明朝"/>
          <w:b/>
          <w:bCs/>
          <w:sz w:val="24"/>
          <w:szCs w:val="32"/>
        </w:rPr>
      </w:pPr>
    </w:p>
    <w:p w14:paraId="7EB9BFC6" w14:textId="45419637" w:rsidR="00A96874" w:rsidRPr="00A96874" w:rsidRDefault="00CD66AE" w:rsidP="00A96874">
      <w:pPr>
        <w:ind w:left="127"/>
        <w:jc w:val="right"/>
        <w:rPr>
          <w:rFonts w:ascii="ＭＳ 明朝" w:hAnsi="ＭＳ 明朝"/>
          <w:b/>
          <w:bCs/>
          <w:sz w:val="24"/>
          <w:szCs w:val="32"/>
        </w:rPr>
      </w:pPr>
      <w:r w:rsidRPr="00CD66AE">
        <w:rPr>
          <w:rFonts w:ascii="ＭＳ 明朝" w:hAnsi="ＭＳ 明朝" w:hint="eastAsia"/>
          <w:b/>
          <w:bCs/>
          <w:sz w:val="24"/>
        </w:rPr>
        <w:t>謹白</w:t>
      </w:r>
    </w:p>
    <w:sectPr w:rsidR="00A96874" w:rsidRPr="00A96874" w:rsidSect="00CD66AE">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E146" w14:textId="77777777" w:rsidR="00E57DFB" w:rsidRDefault="00E57DFB">
      <w:r>
        <w:separator/>
      </w:r>
    </w:p>
  </w:endnote>
  <w:endnote w:type="continuationSeparator" w:id="0">
    <w:p w14:paraId="07BB2253" w14:textId="77777777" w:rsidR="00E57DFB" w:rsidRDefault="00E5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FF50" w14:textId="77777777" w:rsidR="00E57DFB" w:rsidRDefault="00E57DFB">
      <w:r>
        <w:separator/>
      </w:r>
    </w:p>
  </w:footnote>
  <w:footnote w:type="continuationSeparator" w:id="0">
    <w:p w14:paraId="583CDCD4" w14:textId="77777777" w:rsidR="00E57DFB" w:rsidRDefault="00E57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911"/>
    <w:rsid w:val="00062DE4"/>
    <w:rsid w:val="00063210"/>
    <w:rsid w:val="000836CB"/>
    <w:rsid w:val="000855BF"/>
    <w:rsid w:val="000F70F6"/>
    <w:rsid w:val="00102DE7"/>
    <w:rsid w:val="001118DA"/>
    <w:rsid w:val="00124927"/>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D66AE"/>
    <w:rsid w:val="00CF36D0"/>
    <w:rsid w:val="00D508F7"/>
    <w:rsid w:val="00D52819"/>
    <w:rsid w:val="00D6272B"/>
    <w:rsid w:val="00D95154"/>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23</cp:revision>
  <cp:lastPrinted>2013-01-12T05:18:00Z</cp:lastPrinted>
  <dcterms:created xsi:type="dcterms:W3CDTF">2023-01-13T00:37:00Z</dcterms:created>
  <dcterms:modified xsi:type="dcterms:W3CDTF">2025-10-27T05:08:00Z</dcterms:modified>
</cp:coreProperties>
</file>