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9A15" w14:textId="73B1AE36" w:rsidR="00262D7D" w:rsidRPr="00EB6D7B" w:rsidRDefault="00262D7D" w:rsidP="00DB3C72">
      <w:pPr>
        <w:snapToGrid w:val="0"/>
        <w:jc w:val="right"/>
        <w:rPr>
          <w:rFonts w:ascii="ＭＳ 明朝" w:hAnsi="ＭＳ 明朝"/>
          <w:b/>
          <w:bCs/>
          <w:sz w:val="24"/>
        </w:rPr>
      </w:pPr>
      <w:r w:rsidRPr="00EB6D7B">
        <w:rPr>
          <w:rFonts w:ascii="ＭＳ 明朝" w:hAnsi="ＭＳ 明朝" w:hint="eastAsia"/>
          <w:b/>
          <w:bCs/>
          <w:sz w:val="24"/>
        </w:rPr>
        <w:t>令和年月日</w:t>
      </w:r>
    </w:p>
    <w:p w14:paraId="29BF562A" w14:textId="71626AF9" w:rsidR="00D95154" w:rsidRDefault="00D95154" w:rsidP="00DB3C72">
      <w:pPr>
        <w:snapToGrid w:val="0"/>
        <w:jc w:val="left"/>
        <w:rPr>
          <w:rFonts w:ascii="ＭＳ 明朝" w:hAnsi="ＭＳ 明朝"/>
          <w:b/>
          <w:bCs/>
          <w:sz w:val="24"/>
        </w:rPr>
      </w:pPr>
      <w:r>
        <w:rPr>
          <w:rFonts w:ascii="ＭＳ 明朝" w:hAnsi="ＭＳ 明朝" w:hint="eastAsia"/>
          <w:b/>
          <w:bCs/>
          <w:sz w:val="24"/>
        </w:rPr>
        <w:t>株式会社〇</w:t>
      </w:r>
    </w:p>
    <w:p w14:paraId="55B05D87" w14:textId="055F8B19" w:rsidR="00EB6D7B" w:rsidRPr="00EB6D7B" w:rsidRDefault="003F7BFD" w:rsidP="00DB3C72">
      <w:pPr>
        <w:snapToGrid w:val="0"/>
        <w:jc w:val="left"/>
        <w:rPr>
          <w:rFonts w:ascii="ＭＳ 明朝" w:hAnsi="ＭＳ 明朝"/>
          <w:b/>
          <w:bCs/>
          <w:sz w:val="24"/>
        </w:rPr>
      </w:pPr>
      <w:r>
        <w:rPr>
          <w:rFonts w:ascii="ＭＳ 明朝" w:hAnsi="ＭＳ 明朝" w:hint="eastAsia"/>
          <w:b/>
          <w:bCs/>
          <w:sz w:val="24"/>
        </w:rPr>
        <w:t>〇部 〇課</w:t>
      </w:r>
      <w:r>
        <w:rPr>
          <w:rFonts w:ascii="ＭＳ 明朝" w:hAnsi="ＭＳ 明朝"/>
          <w:b/>
          <w:bCs/>
          <w:sz w:val="24"/>
        </w:rPr>
        <w:br/>
      </w:r>
      <w:r w:rsidR="00EB6D7B" w:rsidRPr="00EB6D7B">
        <w:rPr>
          <w:rFonts w:ascii="ＭＳ 明朝" w:hAnsi="ＭＳ 明朝" w:hint="eastAsia"/>
          <w:b/>
          <w:bCs/>
          <w:sz w:val="24"/>
        </w:rPr>
        <w:t xml:space="preserve">〇〇 〇〇 </w:t>
      </w:r>
      <w:r w:rsidR="00D95154">
        <w:rPr>
          <w:rFonts w:ascii="ＭＳ 明朝" w:hAnsi="ＭＳ 明朝" w:hint="eastAsia"/>
          <w:b/>
          <w:bCs/>
          <w:sz w:val="24"/>
        </w:rPr>
        <w:t>様</w:t>
      </w:r>
    </w:p>
    <w:p w14:paraId="5720F927" w14:textId="59D87388" w:rsidR="00675968" w:rsidRDefault="00675968" w:rsidP="00DB3C72">
      <w:pPr>
        <w:snapToGrid w:val="0"/>
        <w:jc w:val="right"/>
        <w:rPr>
          <w:rFonts w:ascii="ＭＳ 明朝" w:hAnsi="ＭＳ 明朝"/>
          <w:b/>
          <w:bCs/>
          <w:sz w:val="24"/>
        </w:rPr>
      </w:pPr>
      <w:r w:rsidRPr="00EB6D7B">
        <w:rPr>
          <w:rFonts w:ascii="ＭＳ 明朝" w:hAnsi="ＭＳ 明朝" w:hint="eastAsia"/>
          <w:b/>
          <w:bCs/>
          <w:sz w:val="24"/>
        </w:rPr>
        <w:t>株式会社〇</w:t>
      </w:r>
    </w:p>
    <w:p w14:paraId="70AB18BB" w14:textId="49C519A6" w:rsidR="000257EE" w:rsidRPr="00EB6D7B" w:rsidRDefault="003F7BFD" w:rsidP="00DB3C72">
      <w:pPr>
        <w:snapToGrid w:val="0"/>
        <w:jc w:val="right"/>
        <w:rPr>
          <w:rFonts w:ascii="ＭＳ 明朝" w:hAnsi="ＭＳ 明朝"/>
          <w:b/>
          <w:bCs/>
          <w:sz w:val="24"/>
        </w:rPr>
      </w:pPr>
      <w:r>
        <w:rPr>
          <w:rFonts w:ascii="ＭＳ 明朝" w:hAnsi="ＭＳ 明朝" w:hint="eastAsia"/>
          <w:b/>
          <w:bCs/>
          <w:sz w:val="24"/>
        </w:rPr>
        <w:t>〇部 〇課</w:t>
      </w:r>
      <w:r>
        <w:rPr>
          <w:rFonts w:ascii="ＭＳ 明朝" w:hAnsi="ＭＳ 明朝"/>
          <w:b/>
          <w:bCs/>
          <w:sz w:val="24"/>
        </w:rPr>
        <w:br/>
      </w:r>
      <w:r>
        <w:rPr>
          <w:rFonts w:ascii="ＭＳ 明朝" w:hAnsi="ＭＳ 明朝" w:hint="eastAsia"/>
          <w:b/>
          <w:bCs/>
          <w:sz w:val="24"/>
        </w:rPr>
        <w:t>担当</w:t>
      </w:r>
      <w:r w:rsidR="000257EE">
        <w:rPr>
          <w:rFonts w:ascii="ＭＳ 明朝" w:hAnsi="ＭＳ 明朝" w:hint="eastAsia"/>
          <w:b/>
          <w:bCs/>
          <w:sz w:val="24"/>
        </w:rPr>
        <w:t xml:space="preserve">　〇 〇</w:t>
      </w:r>
    </w:p>
    <w:p w14:paraId="141F3537" w14:textId="6AC04AC9" w:rsidR="009666DC" w:rsidRPr="00EB6D7B" w:rsidRDefault="00DB3C72" w:rsidP="00DB3C72">
      <w:pPr>
        <w:tabs>
          <w:tab w:val="left" w:pos="5954"/>
        </w:tabs>
        <w:snapToGrid w:val="0"/>
        <w:spacing w:beforeLines="100" w:before="360" w:afterLines="100" w:after="360"/>
        <w:jc w:val="center"/>
        <w:rPr>
          <w:rFonts w:ascii="ＭＳ 明朝" w:hAnsi="ＭＳ 明朝"/>
          <w:b/>
          <w:bCs/>
          <w:sz w:val="36"/>
          <w:szCs w:val="36"/>
        </w:rPr>
      </w:pPr>
      <w:r w:rsidRPr="00DB3C72">
        <w:rPr>
          <w:rFonts w:ascii="ＭＳ 明朝" w:hAnsi="ＭＳ 明朝" w:hint="eastAsia"/>
          <w:b/>
          <w:bCs/>
          <w:sz w:val="32"/>
          <w:szCs w:val="32"/>
        </w:rPr>
        <w:t>ご依頼案件に関する着手金のお支払いについて（ご督促）</w:t>
      </w:r>
    </w:p>
    <w:p w14:paraId="35469D11" w14:textId="77777777" w:rsidR="00DB3C72" w:rsidRPr="00DB3C72" w:rsidRDefault="00DB3C72" w:rsidP="00DB3C72">
      <w:pPr>
        <w:snapToGrid w:val="0"/>
        <w:ind w:left="127"/>
        <w:rPr>
          <w:rFonts w:ascii="ＭＳ 明朝" w:hAnsi="ＭＳ 明朝" w:hint="eastAsia"/>
          <w:b/>
          <w:bCs/>
          <w:sz w:val="24"/>
        </w:rPr>
      </w:pPr>
      <w:r w:rsidRPr="00DB3C72">
        <w:rPr>
          <w:rFonts w:ascii="ＭＳ 明朝" w:hAnsi="ＭＳ 明朝" w:hint="eastAsia"/>
          <w:b/>
          <w:bCs/>
          <w:sz w:val="24"/>
        </w:rPr>
        <w:t>拝啓　貴社ますますご清祥のこととお慶び申し上げます。</w:t>
      </w:r>
    </w:p>
    <w:p w14:paraId="710477A1" w14:textId="77777777" w:rsidR="00DB3C72" w:rsidRPr="00DB3C72" w:rsidRDefault="00DB3C72" w:rsidP="00DB3C72">
      <w:pPr>
        <w:snapToGrid w:val="0"/>
        <w:ind w:left="127"/>
        <w:rPr>
          <w:rFonts w:ascii="ＭＳ 明朝" w:hAnsi="ＭＳ 明朝" w:hint="eastAsia"/>
          <w:b/>
          <w:bCs/>
          <w:sz w:val="24"/>
        </w:rPr>
      </w:pPr>
      <w:r w:rsidRPr="00DB3C72">
        <w:rPr>
          <w:rFonts w:ascii="ＭＳ 明朝" w:hAnsi="ＭＳ 明朝" w:hint="eastAsia"/>
          <w:b/>
          <w:bCs/>
          <w:sz w:val="24"/>
        </w:rPr>
        <w:t>平素より格別のご高配を賜り、心より御礼申し上げます。</w:t>
      </w:r>
    </w:p>
    <w:p w14:paraId="536E4F40" w14:textId="77777777" w:rsidR="00DB3C72" w:rsidRPr="00DB3C72" w:rsidRDefault="00DB3C72" w:rsidP="00DB3C72">
      <w:pPr>
        <w:snapToGrid w:val="0"/>
        <w:ind w:left="127"/>
        <w:rPr>
          <w:rFonts w:ascii="ＭＳ 明朝" w:hAnsi="ＭＳ 明朝"/>
          <w:b/>
          <w:bCs/>
          <w:sz w:val="24"/>
        </w:rPr>
      </w:pPr>
    </w:p>
    <w:p w14:paraId="2D956DDE" w14:textId="4D1C9D9B" w:rsidR="00DB3C72" w:rsidRPr="00DB3C72" w:rsidRDefault="00DB3C72" w:rsidP="00DB3C72">
      <w:pPr>
        <w:snapToGrid w:val="0"/>
        <w:ind w:left="127"/>
        <w:rPr>
          <w:rFonts w:ascii="ＭＳ 明朝" w:hAnsi="ＭＳ 明朝" w:hint="eastAsia"/>
          <w:b/>
          <w:bCs/>
          <w:sz w:val="24"/>
        </w:rPr>
      </w:pPr>
      <w:r w:rsidRPr="00DB3C72">
        <w:rPr>
          <w:rFonts w:ascii="ＭＳ 明朝" w:hAnsi="ＭＳ 明朝" w:hint="eastAsia"/>
          <w:b/>
          <w:bCs/>
          <w:sz w:val="24"/>
        </w:rPr>
        <w:t>さて、このたびご用命いただきました「海外市場向け販路拡大プロジェクトに関するコンサルティング業務」につきまして、先日ご案内いたしました着手金</w:t>
      </w:r>
      <w:r>
        <w:rPr>
          <w:rFonts w:ascii="ＭＳ 明朝" w:hAnsi="ＭＳ 明朝" w:hint="eastAsia"/>
          <w:b/>
          <w:bCs/>
          <w:sz w:val="24"/>
        </w:rPr>
        <w:t>〇</w:t>
      </w:r>
      <w:r w:rsidRPr="00DB3C72">
        <w:rPr>
          <w:rFonts w:ascii="ＭＳ 明朝" w:hAnsi="ＭＳ 明朝" w:hint="eastAsia"/>
          <w:b/>
          <w:bCs/>
          <w:sz w:val="24"/>
        </w:rPr>
        <w:t>万円のご請求分について、本日現在もご入金の確認が取れておりません。</w:t>
      </w:r>
    </w:p>
    <w:p w14:paraId="58A4B64A" w14:textId="77777777" w:rsidR="00DB3C72" w:rsidRPr="00DB3C72" w:rsidRDefault="00DB3C72" w:rsidP="00DB3C72">
      <w:pPr>
        <w:snapToGrid w:val="0"/>
        <w:ind w:left="127"/>
        <w:rPr>
          <w:rFonts w:ascii="ＭＳ 明朝" w:hAnsi="ＭＳ 明朝"/>
          <w:b/>
          <w:bCs/>
          <w:sz w:val="24"/>
        </w:rPr>
      </w:pPr>
    </w:p>
    <w:p w14:paraId="41F20A27" w14:textId="77777777" w:rsidR="00DB3C72" w:rsidRPr="00DB3C72" w:rsidRDefault="00DB3C72" w:rsidP="00DB3C72">
      <w:pPr>
        <w:snapToGrid w:val="0"/>
        <w:ind w:left="127"/>
        <w:rPr>
          <w:rFonts w:ascii="ＭＳ 明朝" w:hAnsi="ＭＳ 明朝" w:hint="eastAsia"/>
          <w:b/>
          <w:bCs/>
          <w:sz w:val="24"/>
        </w:rPr>
      </w:pPr>
      <w:r w:rsidRPr="00DB3C72">
        <w:rPr>
          <w:rFonts w:ascii="ＭＳ 明朝" w:hAnsi="ＭＳ 明朝" w:hint="eastAsia"/>
          <w:b/>
          <w:bCs/>
          <w:sz w:val="24"/>
        </w:rPr>
        <w:t>本プロジェクトは、市場調査、競合分析、輸出スキームの構築など、多岐にわたる準備作業を伴うため、着手金のご入金後、速やかに業務を開始する予定でございました。</w:t>
      </w:r>
    </w:p>
    <w:p w14:paraId="7D7C48C4" w14:textId="77777777" w:rsidR="00DB3C72" w:rsidRPr="00DB3C72" w:rsidRDefault="00DB3C72" w:rsidP="00DB3C72">
      <w:pPr>
        <w:snapToGrid w:val="0"/>
        <w:ind w:left="127"/>
        <w:rPr>
          <w:rFonts w:ascii="ＭＳ 明朝" w:hAnsi="ＭＳ 明朝" w:hint="eastAsia"/>
          <w:b/>
          <w:bCs/>
          <w:sz w:val="24"/>
        </w:rPr>
      </w:pPr>
      <w:r w:rsidRPr="00DB3C72">
        <w:rPr>
          <w:rFonts w:ascii="ＭＳ 明朝" w:hAnsi="ＭＳ 明朝" w:hint="eastAsia"/>
          <w:b/>
          <w:bCs/>
          <w:sz w:val="24"/>
        </w:rPr>
        <w:t>しかしながら、ご入金が確認できない状況では、必要なリサーチチームの確保や外部専門家の手配を進めることができず、プロジェクト全体のスケジュールにも大きな影響が生じております。</w:t>
      </w:r>
    </w:p>
    <w:p w14:paraId="240075CD" w14:textId="77777777" w:rsidR="00DB3C72" w:rsidRPr="00DB3C72" w:rsidRDefault="00DB3C72" w:rsidP="00DB3C72">
      <w:pPr>
        <w:snapToGrid w:val="0"/>
        <w:ind w:left="127"/>
        <w:rPr>
          <w:rFonts w:ascii="ＭＳ 明朝" w:hAnsi="ＭＳ 明朝"/>
          <w:b/>
          <w:bCs/>
          <w:sz w:val="24"/>
        </w:rPr>
      </w:pPr>
    </w:p>
    <w:p w14:paraId="522B7139" w14:textId="5DD71CFF" w:rsidR="00DB3C72" w:rsidRPr="00DB3C72" w:rsidRDefault="00DB3C72" w:rsidP="00DB3C72">
      <w:pPr>
        <w:snapToGrid w:val="0"/>
        <w:ind w:left="127"/>
        <w:rPr>
          <w:rFonts w:ascii="ＭＳ 明朝" w:hAnsi="ＭＳ 明朝" w:hint="eastAsia"/>
          <w:b/>
          <w:bCs/>
          <w:sz w:val="24"/>
        </w:rPr>
      </w:pPr>
      <w:r w:rsidRPr="00DB3C72">
        <w:rPr>
          <w:rFonts w:ascii="ＭＳ 明朝" w:hAnsi="ＭＳ 明朝" w:hint="eastAsia"/>
          <w:b/>
          <w:bCs/>
          <w:sz w:val="24"/>
        </w:rPr>
        <w:t>弊社といたしましては、円滑に業務を開始し、貴社の事業計画に最大限寄与したいと考えておりますが、着手金の未納が続きますと、予定していた工程の再調整が必要となるほか、場合によっては契約進行の見直しも検討せざるを得ない状況となりつつあります。</w:t>
      </w:r>
    </w:p>
    <w:p w14:paraId="67A380FB" w14:textId="77777777" w:rsidR="00DB3C72" w:rsidRPr="00DB3C72" w:rsidRDefault="00DB3C72" w:rsidP="00DB3C72">
      <w:pPr>
        <w:snapToGrid w:val="0"/>
        <w:ind w:left="127"/>
        <w:rPr>
          <w:rFonts w:ascii="ＭＳ 明朝" w:hAnsi="ＭＳ 明朝"/>
          <w:b/>
          <w:bCs/>
          <w:sz w:val="24"/>
        </w:rPr>
      </w:pPr>
    </w:p>
    <w:p w14:paraId="101A4547" w14:textId="3E45709B" w:rsidR="00DB3C72" w:rsidRPr="00DB3C72" w:rsidRDefault="00DB3C72" w:rsidP="00DB3C72">
      <w:pPr>
        <w:snapToGrid w:val="0"/>
        <w:ind w:left="127"/>
        <w:rPr>
          <w:rFonts w:ascii="ＭＳ 明朝" w:hAnsi="ＭＳ 明朝" w:hint="eastAsia"/>
          <w:b/>
          <w:bCs/>
          <w:sz w:val="24"/>
        </w:rPr>
      </w:pPr>
      <w:r w:rsidRPr="00DB3C72">
        <w:rPr>
          <w:rFonts w:ascii="ＭＳ 明朝" w:hAnsi="ＭＳ 明朝" w:hint="eastAsia"/>
          <w:b/>
          <w:bCs/>
          <w:sz w:val="24"/>
        </w:rPr>
        <w:t>つきましては、大変恐れ入りますが、本書面到着後、至急お支払い状況をご確認のうえ、着手金</w:t>
      </w:r>
      <w:r>
        <w:rPr>
          <w:rFonts w:ascii="ＭＳ 明朝" w:hAnsi="ＭＳ 明朝" w:hint="eastAsia"/>
          <w:b/>
          <w:bCs/>
          <w:sz w:val="24"/>
        </w:rPr>
        <w:t>〇</w:t>
      </w:r>
      <w:r w:rsidRPr="00DB3C72">
        <w:rPr>
          <w:rFonts w:ascii="ＭＳ 明朝" w:hAnsi="ＭＳ 明朝" w:hint="eastAsia"/>
          <w:b/>
          <w:bCs/>
          <w:sz w:val="24"/>
        </w:rPr>
        <w:t>万円をお振込みくださいますよう、切にお願い申し上げます。</w:t>
      </w:r>
    </w:p>
    <w:p w14:paraId="5AE05D1A" w14:textId="77777777" w:rsidR="00DB3C72" w:rsidRPr="00DB3C72" w:rsidRDefault="00DB3C72" w:rsidP="00DB3C72">
      <w:pPr>
        <w:snapToGrid w:val="0"/>
        <w:ind w:left="127"/>
        <w:rPr>
          <w:rFonts w:ascii="ＭＳ 明朝" w:hAnsi="ＭＳ 明朝"/>
          <w:b/>
          <w:bCs/>
          <w:sz w:val="24"/>
        </w:rPr>
      </w:pPr>
    </w:p>
    <w:p w14:paraId="6C60A401" w14:textId="77777777" w:rsidR="00DB3C72" w:rsidRPr="00DB3C72" w:rsidRDefault="00DB3C72" w:rsidP="00DB3C72">
      <w:pPr>
        <w:snapToGrid w:val="0"/>
        <w:ind w:left="127"/>
        <w:rPr>
          <w:rFonts w:ascii="ＭＳ 明朝" w:hAnsi="ＭＳ 明朝" w:hint="eastAsia"/>
          <w:b/>
          <w:bCs/>
          <w:sz w:val="24"/>
        </w:rPr>
      </w:pPr>
      <w:r w:rsidRPr="00DB3C72">
        <w:rPr>
          <w:rFonts w:ascii="ＭＳ 明朝" w:hAnsi="ＭＳ 明朝" w:hint="eastAsia"/>
          <w:b/>
          <w:bCs/>
          <w:sz w:val="24"/>
        </w:rPr>
        <w:t>なお、すでにお手続きいただいている場合には行き違いとなりますため、何とぞご容赦ください。</w:t>
      </w:r>
    </w:p>
    <w:p w14:paraId="5280BA57" w14:textId="77777777" w:rsidR="00DB3C72" w:rsidRPr="00DB3C72" w:rsidRDefault="00DB3C72" w:rsidP="00DB3C72">
      <w:pPr>
        <w:snapToGrid w:val="0"/>
        <w:ind w:left="127"/>
        <w:rPr>
          <w:rFonts w:ascii="ＭＳ 明朝" w:hAnsi="ＭＳ 明朝" w:hint="eastAsia"/>
          <w:b/>
          <w:bCs/>
          <w:sz w:val="24"/>
        </w:rPr>
      </w:pPr>
      <w:r w:rsidRPr="00DB3C72">
        <w:rPr>
          <w:rFonts w:ascii="ＭＳ 明朝" w:hAnsi="ＭＳ 明朝" w:hint="eastAsia"/>
          <w:b/>
          <w:bCs/>
          <w:sz w:val="24"/>
        </w:rPr>
        <w:t>お支払いに関するご相談やご不明点がございましたら、お早めに弊社担当までご連絡いただければ幸いです。</w:t>
      </w:r>
    </w:p>
    <w:p w14:paraId="2F797EBD" w14:textId="77777777" w:rsidR="00DB3C72" w:rsidRPr="00DB3C72" w:rsidRDefault="00DB3C72" w:rsidP="00DB3C72">
      <w:pPr>
        <w:snapToGrid w:val="0"/>
        <w:ind w:left="127"/>
        <w:rPr>
          <w:rFonts w:ascii="ＭＳ 明朝" w:hAnsi="ＭＳ 明朝"/>
          <w:b/>
          <w:bCs/>
          <w:sz w:val="24"/>
        </w:rPr>
      </w:pPr>
    </w:p>
    <w:p w14:paraId="0B5B6DD5" w14:textId="62FFD80C" w:rsidR="00A96874" w:rsidRPr="00A96874" w:rsidRDefault="00DB3C72" w:rsidP="00DB3C72">
      <w:pPr>
        <w:snapToGrid w:val="0"/>
        <w:ind w:left="127"/>
        <w:rPr>
          <w:rFonts w:ascii="ＭＳ 明朝" w:hAnsi="ＭＳ 明朝"/>
          <w:b/>
          <w:bCs/>
          <w:sz w:val="24"/>
          <w:szCs w:val="32"/>
        </w:rPr>
      </w:pPr>
      <w:r w:rsidRPr="00DB3C72">
        <w:rPr>
          <w:rFonts w:ascii="ＭＳ 明朝" w:hAnsi="ＭＳ 明朝" w:hint="eastAsia"/>
          <w:b/>
          <w:bCs/>
          <w:sz w:val="24"/>
        </w:rPr>
        <w:t>まずは取り急ぎ、ご案内申し上げます。</w:t>
      </w:r>
    </w:p>
    <w:p w14:paraId="7EB9BFC6" w14:textId="3A4D1715" w:rsidR="00A96874" w:rsidRPr="00A96874" w:rsidRDefault="003F7BFD" w:rsidP="00DB3C72">
      <w:pPr>
        <w:snapToGrid w:val="0"/>
        <w:ind w:left="127"/>
        <w:jc w:val="right"/>
        <w:rPr>
          <w:rFonts w:ascii="ＭＳ 明朝" w:hAnsi="ＭＳ 明朝"/>
          <w:b/>
          <w:bCs/>
          <w:sz w:val="24"/>
          <w:szCs w:val="32"/>
        </w:rPr>
      </w:pPr>
      <w:r>
        <w:rPr>
          <w:rFonts w:ascii="ＭＳ 明朝" w:hAnsi="ＭＳ 明朝" w:hint="eastAsia"/>
          <w:b/>
          <w:bCs/>
          <w:sz w:val="24"/>
        </w:rPr>
        <w:t>敬具</w:t>
      </w:r>
    </w:p>
    <w:sectPr w:rsidR="00A96874" w:rsidRPr="00A96874" w:rsidSect="00CD66AE">
      <w:pgSz w:w="11907" w:h="16839" w:code="9"/>
      <w:pgMar w:top="1985" w:right="1701" w:bottom="1701" w:left="1701"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DCF16" w14:textId="77777777" w:rsidR="006F7CC3" w:rsidRDefault="006F7CC3">
      <w:r>
        <w:separator/>
      </w:r>
    </w:p>
  </w:endnote>
  <w:endnote w:type="continuationSeparator" w:id="0">
    <w:p w14:paraId="37B04D4F" w14:textId="77777777" w:rsidR="006F7CC3" w:rsidRDefault="006F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D266C" w14:textId="77777777" w:rsidR="006F7CC3" w:rsidRDefault="006F7CC3">
      <w:r>
        <w:separator/>
      </w:r>
    </w:p>
  </w:footnote>
  <w:footnote w:type="continuationSeparator" w:id="0">
    <w:p w14:paraId="7CE96944" w14:textId="77777777" w:rsidR="006F7CC3" w:rsidRDefault="006F7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257EE"/>
    <w:rsid w:val="00034C11"/>
    <w:rsid w:val="0005011D"/>
    <w:rsid w:val="00054911"/>
    <w:rsid w:val="00062DE4"/>
    <w:rsid w:val="00063210"/>
    <w:rsid w:val="000836CB"/>
    <w:rsid w:val="000855BF"/>
    <w:rsid w:val="000F70F6"/>
    <w:rsid w:val="00102DE7"/>
    <w:rsid w:val="001118DA"/>
    <w:rsid w:val="00124927"/>
    <w:rsid w:val="001752A9"/>
    <w:rsid w:val="00184DB6"/>
    <w:rsid w:val="001A1C73"/>
    <w:rsid w:val="001B4319"/>
    <w:rsid w:val="001E2CFB"/>
    <w:rsid w:val="001F03CA"/>
    <w:rsid w:val="00206DAB"/>
    <w:rsid w:val="00230BBE"/>
    <w:rsid w:val="00242AF4"/>
    <w:rsid w:val="002555CE"/>
    <w:rsid w:val="00256731"/>
    <w:rsid w:val="00262D7D"/>
    <w:rsid w:val="00264E8C"/>
    <w:rsid w:val="002A4B01"/>
    <w:rsid w:val="002B4362"/>
    <w:rsid w:val="002B6CB4"/>
    <w:rsid w:val="002B739C"/>
    <w:rsid w:val="002D15FD"/>
    <w:rsid w:val="002D162F"/>
    <w:rsid w:val="002E1A8C"/>
    <w:rsid w:val="003327E3"/>
    <w:rsid w:val="0034286F"/>
    <w:rsid w:val="0039600F"/>
    <w:rsid w:val="003A2B55"/>
    <w:rsid w:val="003D3F43"/>
    <w:rsid w:val="003F191B"/>
    <w:rsid w:val="003F7BFD"/>
    <w:rsid w:val="004225E7"/>
    <w:rsid w:val="00443383"/>
    <w:rsid w:val="00444325"/>
    <w:rsid w:val="004B1EE8"/>
    <w:rsid w:val="004C77D1"/>
    <w:rsid w:val="00557393"/>
    <w:rsid w:val="005A4FD8"/>
    <w:rsid w:val="00675968"/>
    <w:rsid w:val="0067691B"/>
    <w:rsid w:val="006877BD"/>
    <w:rsid w:val="00691C44"/>
    <w:rsid w:val="006A2DAA"/>
    <w:rsid w:val="006A5824"/>
    <w:rsid w:val="006A61EF"/>
    <w:rsid w:val="006F0417"/>
    <w:rsid w:val="006F5818"/>
    <w:rsid w:val="006F7CC3"/>
    <w:rsid w:val="00712C8D"/>
    <w:rsid w:val="00762588"/>
    <w:rsid w:val="00773ED1"/>
    <w:rsid w:val="007A461A"/>
    <w:rsid w:val="007B3159"/>
    <w:rsid w:val="007E6252"/>
    <w:rsid w:val="00830F0A"/>
    <w:rsid w:val="008566E0"/>
    <w:rsid w:val="008C69E6"/>
    <w:rsid w:val="008E5D46"/>
    <w:rsid w:val="009666DC"/>
    <w:rsid w:val="009B2623"/>
    <w:rsid w:val="009E03B3"/>
    <w:rsid w:val="009F1450"/>
    <w:rsid w:val="00A13742"/>
    <w:rsid w:val="00A33C54"/>
    <w:rsid w:val="00A43946"/>
    <w:rsid w:val="00A9668D"/>
    <w:rsid w:val="00A96874"/>
    <w:rsid w:val="00AA730E"/>
    <w:rsid w:val="00AF0ADC"/>
    <w:rsid w:val="00B43579"/>
    <w:rsid w:val="00B43B40"/>
    <w:rsid w:val="00B5218A"/>
    <w:rsid w:val="00B52795"/>
    <w:rsid w:val="00B63FCC"/>
    <w:rsid w:val="00B86709"/>
    <w:rsid w:val="00B90348"/>
    <w:rsid w:val="00BA4333"/>
    <w:rsid w:val="00BB68BA"/>
    <w:rsid w:val="00BD4F6F"/>
    <w:rsid w:val="00C356F8"/>
    <w:rsid w:val="00C55F37"/>
    <w:rsid w:val="00C818E8"/>
    <w:rsid w:val="00C8286A"/>
    <w:rsid w:val="00CA02F8"/>
    <w:rsid w:val="00CB5B37"/>
    <w:rsid w:val="00CD4C1D"/>
    <w:rsid w:val="00CD66AE"/>
    <w:rsid w:val="00CF36D0"/>
    <w:rsid w:val="00D508F7"/>
    <w:rsid w:val="00D52819"/>
    <w:rsid w:val="00D6272B"/>
    <w:rsid w:val="00D95154"/>
    <w:rsid w:val="00DB3C72"/>
    <w:rsid w:val="00DD0D43"/>
    <w:rsid w:val="00DD2FC6"/>
    <w:rsid w:val="00DE331C"/>
    <w:rsid w:val="00DF1364"/>
    <w:rsid w:val="00DF2CC4"/>
    <w:rsid w:val="00E079B1"/>
    <w:rsid w:val="00E57DFB"/>
    <w:rsid w:val="00E96763"/>
    <w:rsid w:val="00EB6540"/>
    <w:rsid w:val="00EB6D7B"/>
    <w:rsid w:val="00ED427E"/>
    <w:rsid w:val="00EF747F"/>
    <w:rsid w:val="00F0492D"/>
    <w:rsid w:val="00F1399D"/>
    <w:rsid w:val="00F31F11"/>
    <w:rsid w:val="00F42FA8"/>
    <w:rsid w:val="00F448AD"/>
    <w:rsid w:val="00F80184"/>
    <w:rsid w:val="00F83AD5"/>
    <w:rsid w:val="00FB1C0C"/>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1250</TotalTime>
  <Pages>1</Pages>
  <Words>106</Words>
  <Characters>605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25</cp:revision>
  <cp:lastPrinted>2013-01-12T05:18:00Z</cp:lastPrinted>
  <dcterms:created xsi:type="dcterms:W3CDTF">2023-01-13T00:37:00Z</dcterms:created>
  <dcterms:modified xsi:type="dcterms:W3CDTF">2025-11-16T10:08:00Z</dcterms:modified>
</cp:coreProperties>
</file>